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90" w:rsidRPr="005F4890" w:rsidRDefault="005F4890" w:rsidP="005F4890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</w:pP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รายชื่อ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ผู้ลงทะเบียนเข้าร่วมงานสัปดาห์วิทยาศาสตร์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แห่งชาติส่วนภูมิภาค ประจำปี 2568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:rsidR="005F4890" w:rsidRPr="005F4890" w:rsidRDefault="005F4890" w:rsidP="005F4890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</w:pP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ณ 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หอประชุมใหญ่ 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มหาวิทยาลัยราชภัฏอุดรธานี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  <w:t>(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ศูนย์การศึกษาสามพร้าว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  <w:t>)</w:t>
      </w:r>
    </w:p>
    <w:p w:rsidR="005F4890" w:rsidRDefault="005F4890" w:rsidP="005F489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วันที่......................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เดือน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สิงหาคม พ.ศ. 2568</w:t>
      </w:r>
    </w:p>
    <w:p w:rsidR="005F4890" w:rsidRDefault="005F4890" w:rsidP="005F4890">
      <w:pPr>
        <w:spacing w:after="0" w:line="240" w:lineRule="auto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F4890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รายชื่อครูผู้เข้าร่วมกิจกรรม</w:t>
      </w:r>
    </w:p>
    <w:tbl>
      <w:tblPr>
        <w:tblStyle w:val="TableGrid"/>
        <w:tblW w:w="14409" w:type="dxa"/>
        <w:tblLook w:val="04A0" w:firstRow="1" w:lastRow="0" w:firstColumn="1" w:lastColumn="0" w:noHBand="0" w:noVBand="1"/>
      </w:tblPr>
      <w:tblGrid>
        <w:gridCol w:w="846"/>
        <w:gridCol w:w="4252"/>
        <w:gridCol w:w="2790"/>
        <w:gridCol w:w="3731"/>
        <w:gridCol w:w="2790"/>
      </w:tblGrid>
      <w:tr w:rsid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5F4890"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ลำดับ</w:t>
            </w:r>
          </w:p>
        </w:tc>
        <w:tc>
          <w:tcPr>
            <w:tcW w:w="425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5F4890"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ชื่อ – สกุล</w:t>
            </w:r>
          </w:p>
        </w:tc>
        <w:tc>
          <w:tcPr>
            <w:tcW w:w="2790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ตำแหน่ง</w:t>
            </w:r>
          </w:p>
        </w:tc>
        <w:tc>
          <w:tcPr>
            <w:tcW w:w="3731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โรงเรียน</w:t>
            </w:r>
          </w:p>
        </w:tc>
        <w:tc>
          <w:tcPr>
            <w:tcW w:w="2790" w:type="dxa"/>
          </w:tcPr>
          <w:p w:rsidR="005F4890" w:rsidRPr="005F4890" w:rsidRDefault="00F47B6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เบอร์โทร</w:t>
            </w:r>
            <w:bookmarkStart w:id="0" w:name="_GoBack"/>
            <w:bookmarkEnd w:id="0"/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Tr="005F4890">
        <w:tc>
          <w:tcPr>
            <w:tcW w:w="846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252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731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790" w:type="dxa"/>
          </w:tcPr>
          <w:p w:rsidR="005F4890" w:rsidRDefault="005F4890" w:rsidP="005F4890">
            <w:pP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:rsidR="005F4890" w:rsidRPr="005F4890" w:rsidRDefault="005F4890" w:rsidP="005F4890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</w:pP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lastRenderedPageBreak/>
        <w:t xml:space="preserve">รายชื่อผู้ลงทะเบียนเข้าร่วมงานสัปดาห์วิทยาศาสตร์แห่งชาติส่วนภูมิภาค ประจำปี 2568 </w:t>
      </w:r>
    </w:p>
    <w:p w:rsidR="005F4890" w:rsidRPr="005F4890" w:rsidRDefault="005F4890" w:rsidP="005F4890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</w:pP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ณ หอประชุมใหญ่ มหาวิทยาลัยราชภัฏอุดรธานี 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  <w:t>(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ศูนย์การศึกษาสามพร้าว</w:t>
      </w: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  <w:t>)</w:t>
      </w:r>
    </w:p>
    <w:p w:rsidR="005F4890" w:rsidRDefault="005F4890" w:rsidP="005F4890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</w:pPr>
      <w:r w:rsidRPr="005F4890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วันที่......................เดือน สิงหาคม พ.ศ. 2568</w:t>
      </w:r>
    </w:p>
    <w:p w:rsidR="005F4890" w:rsidRPr="005F4890" w:rsidRDefault="005F4890" w:rsidP="005F4890">
      <w:pPr>
        <w:spacing w:after="0" w:line="240" w:lineRule="auto"/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รายชื่อ</w:t>
      </w:r>
      <w:r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นักเรียน</w:t>
      </w:r>
      <w:r w:rsidRPr="005F4890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ผู้เข้าร่วมกิจกรรม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46"/>
        <w:gridCol w:w="5386"/>
        <w:gridCol w:w="4395"/>
        <w:gridCol w:w="3402"/>
      </w:tblGrid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5F4890"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ลำดับ</w:t>
            </w: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5F4890"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ชื่อ – สกุล</w:t>
            </w: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5F4890"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ระดับชั้น</w:t>
            </w: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โรงเรียน</w:t>
            </w: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F4890" w:rsidRPr="005F4890" w:rsidTr="005F4890">
        <w:tc>
          <w:tcPr>
            <w:tcW w:w="84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86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:rsidR="005F4890" w:rsidRPr="005F4890" w:rsidRDefault="005F4890" w:rsidP="005F4890">
            <w:pPr>
              <w:jc w:val="center"/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:rsidR="00B10242" w:rsidRDefault="00B10242" w:rsidP="005F4890">
      <w:pPr>
        <w:rPr>
          <w:rFonts w:hint="cs"/>
        </w:rPr>
      </w:pPr>
    </w:p>
    <w:sectPr w:rsidR="00B10242" w:rsidSect="005F48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90"/>
    <w:rsid w:val="005F4890"/>
    <w:rsid w:val="00B10242"/>
    <w:rsid w:val="00BA028C"/>
    <w:rsid w:val="00F4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71D3"/>
  <w15:chartTrackingRefBased/>
  <w15:docId w15:val="{F1B23F36-D26E-4061-970B-E63D78AE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2025-07-22T03:58:00Z</dcterms:created>
  <dcterms:modified xsi:type="dcterms:W3CDTF">2025-07-22T04:09:00Z</dcterms:modified>
</cp:coreProperties>
</file>